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0C19E" w14:textId="77777777" w:rsidR="00225E3C" w:rsidRPr="008431CA" w:rsidRDefault="00225E3C" w:rsidP="00225E3C">
      <w:pPr>
        <w:rPr>
          <w:b/>
          <w:bCs/>
          <w:sz w:val="34"/>
          <w:szCs w:val="34"/>
        </w:rPr>
      </w:pPr>
      <w:r w:rsidRPr="008431CA">
        <w:rPr>
          <w:b/>
          <w:bCs/>
          <w:sz w:val="34"/>
          <w:szCs w:val="34"/>
        </w:rPr>
        <w:t>Vedtægter for Seniorhuset VOC Valby</w:t>
      </w:r>
    </w:p>
    <w:p w14:paraId="1BA08DFC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1 Navn og hjemsted</w:t>
      </w:r>
    </w:p>
    <w:p w14:paraId="7973D03D" w14:textId="77777777" w:rsidR="00225E3C" w:rsidRPr="00225E3C" w:rsidRDefault="00225E3C" w:rsidP="00225E3C">
      <w:r w:rsidRPr="00225E3C">
        <w:t>Foreningens navn er Seniorhuset VOC Valby.</w:t>
      </w:r>
    </w:p>
    <w:p w14:paraId="6B08B03D" w14:textId="77777777" w:rsidR="00225E3C" w:rsidRPr="00225E3C" w:rsidRDefault="00225E3C" w:rsidP="00225E3C">
      <w:r w:rsidRPr="00225E3C">
        <w:t>Foreningens hjemsted er Gammel Jernbanevej 25, Københavns Kommune, Valby.</w:t>
      </w:r>
    </w:p>
    <w:p w14:paraId="475E0C92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2 Baggrund</w:t>
      </w:r>
    </w:p>
    <w:p w14:paraId="7E1512FA" w14:textId="77777777" w:rsidR="00225E3C" w:rsidRPr="00225E3C" w:rsidRDefault="00225E3C" w:rsidP="00225E3C">
      <w:r w:rsidRPr="00225E3C">
        <w:t>Foreningen Seniorhuset VOC Valby har til huse i bygningen Gammel Jernbanevej 25, 2500 Valby.</w:t>
      </w:r>
    </w:p>
    <w:p w14:paraId="09860E24" w14:textId="77777777" w:rsidR="00225E3C" w:rsidRPr="00225E3C" w:rsidRDefault="00225E3C" w:rsidP="00225E3C">
      <w:r w:rsidRPr="00225E3C">
        <w:t>Huset består af 4 etager og en kælder, hvor der primært drives aktiviteter og samværstilbud for seniorer, der er medlem af foreningen Seniorhuset VOC Valby.</w:t>
      </w:r>
    </w:p>
    <w:p w14:paraId="76D91E5E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3 Formål og aktiviteter</w:t>
      </w:r>
    </w:p>
    <w:p w14:paraId="026EEB32" w14:textId="77777777" w:rsidR="00225E3C" w:rsidRPr="00225E3C" w:rsidRDefault="00225E3C" w:rsidP="00225E3C">
      <w:r w:rsidRPr="00225E3C">
        <w:t>Seniorhuset VOC Valby er et åbent tilbud for alle ældre københavnere. Tilbuddet fordrer medlemskab af foreningen.</w:t>
      </w:r>
    </w:p>
    <w:p w14:paraId="74419821" w14:textId="77777777" w:rsidR="00225E3C" w:rsidRPr="00225E3C" w:rsidRDefault="00225E3C" w:rsidP="00225E3C">
      <w:r w:rsidRPr="00225E3C">
        <w:t>Seniorhuset VOC Valby har følgende formål:</w:t>
      </w:r>
    </w:p>
    <w:p w14:paraId="13762853" w14:textId="77777777" w:rsidR="00225E3C" w:rsidRPr="00225E3C" w:rsidRDefault="00225E3C" w:rsidP="00225E3C">
      <w:pPr>
        <w:pStyle w:val="Listeafsnit"/>
        <w:numPr>
          <w:ilvl w:val="0"/>
          <w:numId w:val="1"/>
        </w:numPr>
      </w:pPr>
      <w:r w:rsidRPr="00225E3C">
        <w:t xml:space="preserve">Tilbyde aktiviteter, der fremmer fysisk og psykisk sundhed </w:t>
      </w:r>
      <w:proofErr w:type="gramStart"/>
      <w:r w:rsidRPr="00225E3C">
        <w:t>eksempelvis</w:t>
      </w:r>
      <w:proofErr w:type="gramEnd"/>
      <w:r w:rsidRPr="00225E3C">
        <w:t>:</w:t>
      </w:r>
    </w:p>
    <w:p w14:paraId="36F5A5C9" w14:textId="77777777" w:rsidR="00225E3C" w:rsidRPr="00225E3C" w:rsidRDefault="00225E3C" w:rsidP="00225E3C">
      <w:pPr>
        <w:pStyle w:val="Listeafsnit"/>
        <w:numPr>
          <w:ilvl w:val="1"/>
          <w:numId w:val="1"/>
        </w:numPr>
      </w:pPr>
      <w:r w:rsidRPr="00225E3C">
        <w:t>Motion og træning, som forebygger tab af funktionsniveau og kognitive færdigheder.</w:t>
      </w:r>
    </w:p>
    <w:p w14:paraId="08E5DB40" w14:textId="77777777" w:rsidR="00225E3C" w:rsidRPr="00225E3C" w:rsidRDefault="00225E3C" w:rsidP="00225E3C">
      <w:pPr>
        <w:pStyle w:val="Listeafsnit"/>
        <w:numPr>
          <w:ilvl w:val="1"/>
          <w:numId w:val="1"/>
        </w:numPr>
      </w:pPr>
      <w:r w:rsidRPr="00225E3C">
        <w:t>Spisning og madlavning.</w:t>
      </w:r>
    </w:p>
    <w:p w14:paraId="7518E7CF" w14:textId="77777777" w:rsidR="00225E3C" w:rsidRPr="00225E3C" w:rsidRDefault="00225E3C" w:rsidP="00225E3C">
      <w:pPr>
        <w:pStyle w:val="Listeafsnit"/>
        <w:numPr>
          <w:ilvl w:val="1"/>
          <w:numId w:val="1"/>
        </w:numPr>
      </w:pPr>
      <w:r w:rsidRPr="00225E3C">
        <w:t>Socialt samvær omkring interessefællesskaber.</w:t>
      </w:r>
    </w:p>
    <w:p w14:paraId="5781EDEE" w14:textId="77777777" w:rsidR="00225E3C" w:rsidRPr="00225E3C" w:rsidRDefault="00225E3C" w:rsidP="00225E3C">
      <w:pPr>
        <w:pStyle w:val="Listeafsnit"/>
        <w:numPr>
          <w:ilvl w:val="1"/>
          <w:numId w:val="1"/>
        </w:numPr>
      </w:pPr>
      <w:r w:rsidRPr="00225E3C">
        <w:t>Åbne sociale fællesskaber, der støtter op i forhold til overgangen fra arbejdslivet, ensomhed og kriser.</w:t>
      </w:r>
    </w:p>
    <w:p w14:paraId="2E919582" w14:textId="77777777" w:rsidR="00225E3C" w:rsidRPr="00225E3C" w:rsidRDefault="00225E3C" w:rsidP="00225E3C">
      <w:pPr>
        <w:pStyle w:val="Listeafsnit"/>
        <w:numPr>
          <w:ilvl w:val="0"/>
          <w:numId w:val="1"/>
        </w:numPr>
      </w:pPr>
      <w:r w:rsidRPr="00225E3C">
        <w:t>At være udviklende og opsøgende i forhold til at rekruttere nye medlemmer og brugere.</w:t>
      </w:r>
    </w:p>
    <w:p w14:paraId="22217219" w14:textId="77777777" w:rsidR="00225E3C" w:rsidRPr="00225E3C" w:rsidRDefault="00225E3C" w:rsidP="00225E3C">
      <w:pPr>
        <w:pStyle w:val="Listeafsnit"/>
        <w:numPr>
          <w:ilvl w:val="0"/>
          <w:numId w:val="1"/>
        </w:numPr>
      </w:pPr>
      <w:r w:rsidRPr="00225E3C">
        <w:t>At være udviklende og opsøgende i forhold til at søge samarbejde og partnerskaber med andre, herunder det etablerede kommunale tilbud, andre lignende tilbud, virksomheder og civilsamfundet.</w:t>
      </w:r>
    </w:p>
    <w:p w14:paraId="7822E2B3" w14:textId="77777777" w:rsidR="00225E3C" w:rsidRPr="00225E3C" w:rsidRDefault="00225E3C" w:rsidP="00225E3C">
      <w:pPr>
        <w:pStyle w:val="Listeafsnit"/>
        <w:numPr>
          <w:ilvl w:val="0"/>
          <w:numId w:val="1"/>
        </w:numPr>
      </w:pPr>
      <w:r w:rsidRPr="00225E3C">
        <w:t xml:space="preserve">Giver muligheder for at ældre kan være aktive og frivillige. </w:t>
      </w:r>
    </w:p>
    <w:p w14:paraId="6D5FE104" w14:textId="77777777" w:rsidR="00225E3C" w:rsidRPr="00225E3C" w:rsidRDefault="00225E3C" w:rsidP="00225E3C">
      <w:pPr>
        <w:pStyle w:val="Listeafsnit"/>
        <w:numPr>
          <w:ilvl w:val="0"/>
          <w:numId w:val="1"/>
        </w:numPr>
      </w:pPr>
      <w:r w:rsidRPr="00225E3C">
        <w:t>At bidrage til øget brugerstyring, studiekredse/cirkler, medansvar, frivillighed og den enkeltes aktive indsats til at øge selvansvarlighed – egenomsorg – selvværd.</w:t>
      </w:r>
    </w:p>
    <w:p w14:paraId="12483730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 xml:space="preserve">§ 4 Ledelse og personale </w:t>
      </w:r>
    </w:p>
    <w:p w14:paraId="7779F318" w14:textId="77777777" w:rsidR="00225E3C" w:rsidRPr="00225E3C" w:rsidRDefault="00225E3C" w:rsidP="00225E3C">
      <w:r w:rsidRPr="00225E3C">
        <w:t>Bestyrelsen af Foreningen Seniorhuset VOC Valby ansætter i samarbejde med Fonden VOC Valby centerlederen. Bestyrelsen kan bemyndige centerlederen til at ansætte og afskedige øvrigt personale indenfor rammen.</w:t>
      </w:r>
    </w:p>
    <w:p w14:paraId="1C6FC493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5 Medlemsforhold</w:t>
      </w:r>
    </w:p>
    <w:p w14:paraId="06D501C4" w14:textId="77777777" w:rsidR="00225E3C" w:rsidRPr="00225E3C" w:rsidRDefault="00225E3C" w:rsidP="00225E3C">
      <w:r w:rsidRPr="00225E3C">
        <w:t xml:space="preserve">Som medlem Seniorhuset VOC Valby optages </w:t>
      </w:r>
      <w:proofErr w:type="spellStart"/>
      <w:r w:rsidRPr="00225E3C">
        <w:t>selvhjulpende</w:t>
      </w:r>
      <w:proofErr w:type="spellEnd"/>
      <w:r w:rsidRPr="00225E3C">
        <w:t>:</w:t>
      </w:r>
    </w:p>
    <w:p w14:paraId="34B15ED2" w14:textId="77777777" w:rsidR="00225E3C" w:rsidRPr="00225E3C" w:rsidRDefault="00225E3C" w:rsidP="00225E3C">
      <w:pPr>
        <w:pStyle w:val="Listeafsnit"/>
        <w:numPr>
          <w:ilvl w:val="0"/>
          <w:numId w:val="2"/>
        </w:numPr>
      </w:pPr>
      <w:r w:rsidRPr="00225E3C">
        <w:t>Efterlønsmodtagere</w:t>
      </w:r>
    </w:p>
    <w:p w14:paraId="138F74FC" w14:textId="77777777" w:rsidR="00225E3C" w:rsidRPr="00225E3C" w:rsidRDefault="00225E3C" w:rsidP="00225E3C">
      <w:pPr>
        <w:pStyle w:val="Listeafsnit"/>
        <w:numPr>
          <w:ilvl w:val="0"/>
          <w:numId w:val="2"/>
        </w:numPr>
      </w:pPr>
      <w:r w:rsidRPr="00225E3C">
        <w:t>Pensionister</w:t>
      </w:r>
    </w:p>
    <w:p w14:paraId="0187A119" w14:textId="77777777" w:rsidR="00225E3C" w:rsidRPr="00225E3C" w:rsidRDefault="00225E3C" w:rsidP="00225E3C">
      <w:pPr>
        <w:pStyle w:val="Listeafsnit"/>
        <w:numPr>
          <w:ilvl w:val="0"/>
          <w:numId w:val="2"/>
        </w:numPr>
      </w:pPr>
      <w:r w:rsidRPr="00225E3C">
        <w:t>Førtidspensionister</w:t>
      </w:r>
    </w:p>
    <w:p w14:paraId="4B3BDC60" w14:textId="77777777" w:rsidR="00225E3C" w:rsidRPr="00225E3C" w:rsidRDefault="00225E3C" w:rsidP="00225E3C">
      <w:r w:rsidRPr="00225E3C">
        <w:t>Administration beskriver nærmere proceduren i forhold til indmeldelse, medlemskabet og udmeldelse.</w:t>
      </w:r>
    </w:p>
    <w:p w14:paraId="528233BB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6 Kontingent</w:t>
      </w:r>
    </w:p>
    <w:p w14:paraId="68075E9A" w14:textId="77777777" w:rsidR="00225E3C" w:rsidRPr="00225E3C" w:rsidRDefault="00225E3C" w:rsidP="00225E3C">
      <w:r w:rsidRPr="00225E3C">
        <w:t>Kontingent betales i henhold til godkendelse og anvisning fra Foreningen Seniorhuset VOC Valby.</w:t>
      </w:r>
    </w:p>
    <w:p w14:paraId="7DC539B2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7 Udelukkelse og eksklusion</w:t>
      </w:r>
    </w:p>
    <w:p w14:paraId="12435641" w14:textId="77777777" w:rsidR="00225E3C" w:rsidRPr="00225E3C" w:rsidRDefault="00225E3C" w:rsidP="00225E3C">
      <w:r w:rsidRPr="00225E3C">
        <w:t>Eksklusion og udelukkelse kan foretages, hvis der foreligger helt særlige forhold.</w:t>
      </w:r>
    </w:p>
    <w:p w14:paraId="3C50C75E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8 Medlemsmøder og valg til Bestyrelse.</w:t>
      </w:r>
    </w:p>
    <w:p w14:paraId="01FD2D21" w14:textId="77777777" w:rsidR="00225E3C" w:rsidRPr="00225E3C" w:rsidRDefault="00225E3C" w:rsidP="00225E3C">
      <w:r w:rsidRPr="00225E3C">
        <w:t>Det årlige medlemsmøde med valg til Foreningen Seniorhuset VOC Valby er den højeste myndighed. Mødet afholdes i november måned.</w:t>
      </w:r>
    </w:p>
    <w:p w14:paraId="68B90581" w14:textId="77777777" w:rsidR="00225E3C" w:rsidRPr="00225E3C" w:rsidRDefault="00225E3C" w:rsidP="00225E3C">
      <w:r w:rsidRPr="00225E3C">
        <w:lastRenderedPageBreak/>
        <w:t xml:space="preserve">Bestyrelsen indkalder til det årlige valgmøde med passende varsel. </w:t>
      </w:r>
    </w:p>
    <w:p w14:paraId="1D1520C0" w14:textId="77777777" w:rsidR="00225E3C" w:rsidRPr="00225E3C" w:rsidRDefault="00225E3C" w:rsidP="00225E3C">
      <w:r w:rsidRPr="00225E3C">
        <w:t>Dagsorden udsendes senest en uge før mødet.</w:t>
      </w:r>
    </w:p>
    <w:p w14:paraId="4E962C08" w14:textId="77777777" w:rsidR="00225E3C" w:rsidRPr="00225E3C" w:rsidRDefault="00225E3C" w:rsidP="00225E3C">
      <w:r w:rsidRPr="00225E3C">
        <w:t>Valgbarhed og stemmeberettigede er medlemmer der er ajour med kontingent.</w:t>
      </w:r>
    </w:p>
    <w:p w14:paraId="72241747" w14:textId="77777777" w:rsidR="00225E3C" w:rsidRPr="00225E3C" w:rsidRDefault="00225E3C" w:rsidP="00225E3C">
      <w:r w:rsidRPr="00225E3C">
        <w:t>Mødet er beslutningsdygtigt uanset antallet af fremmødte.</w:t>
      </w:r>
    </w:p>
    <w:p w14:paraId="6D9DFFF8" w14:textId="77777777" w:rsidR="00225E3C" w:rsidRPr="00225E3C" w:rsidRDefault="00225E3C" w:rsidP="00225E3C">
      <w:r w:rsidRPr="00225E3C">
        <w:t>Valgmødets dagsorden indeholder mindst:</w:t>
      </w:r>
    </w:p>
    <w:p w14:paraId="6171ACA0" w14:textId="77777777" w:rsidR="00225E3C" w:rsidRPr="00225E3C" w:rsidRDefault="00225E3C" w:rsidP="00225E3C">
      <w:r w:rsidRPr="00225E3C">
        <w:t>1. Valg af dirigent</w:t>
      </w:r>
    </w:p>
    <w:p w14:paraId="60F866BE" w14:textId="77777777" w:rsidR="00225E3C" w:rsidRPr="00225E3C" w:rsidRDefault="00225E3C" w:rsidP="00225E3C">
      <w:r w:rsidRPr="00225E3C">
        <w:t>2. Bestyrelsens beretning</w:t>
      </w:r>
    </w:p>
    <w:p w14:paraId="348A6117" w14:textId="77777777" w:rsidR="00225E3C" w:rsidRPr="00225E3C" w:rsidRDefault="00225E3C" w:rsidP="00225E3C">
      <w:r w:rsidRPr="00225E3C">
        <w:t>3. Behandling af indkomne forslag</w:t>
      </w:r>
    </w:p>
    <w:p w14:paraId="3BBB6F92" w14:textId="77777777" w:rsidR="00225E3C" w:rsidRPr="00225E3C" w:rsidRDefault="00225E3C" w:rsidP="00225E3C">
      <w:r w:rsidRPr="00225E3C">
        <w:t xml:space="preserve">4. Valg til Bestyrelsen </w:t>
      </w:r>
    </w:p>
    <w:p w14:paraId="20B40111" w14:textId="77777777" w:rsidR="00225E3C" w:rsidRPr="00225E3C" w:rsidRDefault="00225E3C" w:rsidP="00225E3C">
      <w:r w:rsidRPr="00225E3C">
        <w:t>a. Valg af formand (lige år)</w:t>
      </w:r>
    </w:p>
    <w:p w14:paraId="3499B887" w14:textId="77777777" w:rsidR="00225E3C" w:rsidRPr="00225E3C" w:rsidRDefault="00225E3C" w:rsidP="00225E3C">
      <w:r w:rsidRPr="00225E3C">
        <w:t>b. Valg af næstformand (ulige år)</w:t>
      </w:r>
    </w:p>
    <w:p w14:paraId="0848D43C" w14:textId="77777777" w:rsidR="00225E3C" w:rsidRPr="00225E3C" w:rsidRDefault="00225E3C" w:rsidP="00225E3C">
      <w:r w:rsidRPr="00225E3C">
        <w:t xml:space="preserve">c. Valg af øvrige bestyrelsesmedlemmer (optil 5 i alt </w:t>
      </w:r>
      <w:proofErr w:type="spellStart"/>
      <w:r w:rsidRPr="00225E3C">
        <w:t>incl</w:t>
      </w:r>
      <w:proofErr w:type="spellEnd"/>
      <w:r w:rsidRPr="00225E3C">
        <w:t>. formand og næstformand)</w:t>
      </w:r>
    </w:p>
    <w:p w14:paraId="6D02B652" w14:textId="77777777" w:rsidR="00225E3C" w:rsidRPr="00225E3C" w:rsidRDefault="00225E3C" w:rsidP="00225E3C">
      <w:r w:rsidRPr="00225E3C">
        <w:t xml:space="preserve">d. Valg af suppleanter (2 personer) </w:t>
      </w:r>
    </w:p>
    <w:p w14:paraId="1C194E4B" w14:textId="77777777" w:rsidR="00225E3C" w:rsidRPr="00225E3C" w:rsidRDefault="00225E3C" w:rsidP="00225E3C">
      <w:r w:rsidRPr="00225E3C">
        <w:t>5. Eventuelt</w:t>
      </w:r>
    </w:p>
    <w:p w14:paraId="11DD594F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9 Bestyrelsen</w:t>
      </w:r>
    </w:p>
    <w:p w14:paraId="73B7D8CE" w14:textId="77777777" w:rsidR="00225E3C" w:rsidRPr="00225E3C" w:rsidRDefault="00225E3C" w:rsidP="00225E3C">
      <w:r w:rsidRPr="00225E3C">
        <w:t xml:space="preserve">Der foregår direkte valg til formand og næstformandspost på valgmødet. Bestyrelsen er beslutningsdygtig med 3/5 fremmøde. Centerleder fungerer som sekretær for bestyrelsen. </w:t>
      </w:r>
    </w:p>
    <w:p w14:paraId="6F053E02" w14:textId="77777777" w:rsidR="00225E3C" w:rsidRPr="00225E3C" w:rsidRDefault="00225E3C" w:rsidP="00225E3C">
      <w:r w:rsidRPr="00225E3C">
        <w:t>Der afholdes et passende antal møder typisk 8-10 gange årligt.</w:t>
      </w:r>
    </w:p>
    <w:p w14:paraId="3728D793" w14:textId="1F1C2A24" w:rsidR="00225E3C" w:rsidRDefault="00225E3C" w:rsidP="00225E3C">
      <w:r w:rsidRPr="00225E3C">
        <w:t xml:space="preserve">Bestyrelsen beslutter selv fordeling af arbejdsopgaverne i bestyrelsen. </w:t>
      </w:r>
    </w:p>
    <w:p w14:paraId="1689766E" w14:textId="4FA856F6" w:rsidR="00225E3C" w:rsidRPr="00225E3C" w:rsidRDefault="00225E3C" w:rsidP="00225E3C">
      <w:r w:rsidRPr="00225E3C">
        <w:t>Foreningen tegnes af formand eller næstformand i forening med et andet bestyrelsesmedlem</w:t>
      </w:r>
      <w:r>
        <w:t>.</w:t>
      </w:r>
    </w:p>
    <w:p w14:paraId="34E2FE31" w14:textId="77777777" w:rsidR="00225E3C" w:rsidRPr="00225E3C" w:rsidRDefault="00225E3C" w:rsidP="00225E3C">
      <w:r w:rsidRPr="00225E3C">
        <w:t>Bestyrelsen i Fonden VOC Valby kan udover de 5 valgte bestyrelsesmedlemmer udpege optil 2 fuldgyldige bestyrelsesmedlemmer.</w:t>
      </w:r>
    </w:p>
    <w:p w14:paraId="033E64D6" w14:textId="77777777" w:rsidR="00225E3C" w:rsidRPr="00225E3C" w:rsidRDefault="00225E3C" w:rsidP="00225E3C">
      <w:r w:rsidRPr="00225E3C">
        <w:t xml:space="preserve">Formand og sekretær udfærdiger dagsorden til mødet. Der udarbejdes overordnet referat af møder i Bestyrelsen. </w:t>
      </w:r>
    </w:p>
    <w:p w14:paraId="0BAF20B7" w14:textId="77777777" w:rsidR="00225E3C" w:rsidRPr="00225E3C" w:rsidRDefault="00225E3C" w:rsidP="00225E3C">
      <w:r w:rsidRPr="00225E3C">
        <w:t>Referat publiceres til opslag på opslagstavler m.m.</w:t>
      </w:r>
    </w:p>
    <w:p w14:paraId="5886BE16" w14:textId="77777777" w:rsidR="00225E3C" w:rsidRPr="00225E3C" w:rsidRDefault="00225E3C" w:rsidP="00225E3C">
      <w:r w:rsidRPr="00225E3C">
        <w:t xml:space="preserve">Bestyrelsen kan nedsætte arbejdsgrupper til fremme af bestemte opgaver. </w:t>
      </w:r>
    </w:p>
    <w:p w14:paraId="443725E7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>§ 10 Regnskab og revision</w:t>
      </w:r>
    </w:p>
    <w:p w14:paraId="12B5EA42" w14:textId="77777777" w:rsidR="00225E3C" w:rsidRPr="00225E3C" w:rsidRDefault="00225E3C" w:rsidP="00225E3C">
      <w:r w:rsidRPr="00225E3C">
        <w:t>Bestyrelsen har ansvaret og indflydelse på budget og regnskab for så vidt angår aktiviteter for Foreningen Seniorhuset VOC Valby.</w:t>
      </w:r>
    </w:p>
    <w:p w14:paraId="67E8A98F" w14:textId="77777777" w:rsidR="00225E3C" w:rsidRPr="00225E3C" w:rsidRDefault="00225E3C" w:rsidP="00225E3C">
      <w:r w:rsidRPr="00225E3C">
        <w:t>Regnskab og budgetfunktion for foreningen bliver administreret i det daglige af Centerleder og regnskabsført officielt af Fonden VOC Valby.</w:t>
      </w:r>
    </w:p>
    <w:p w14:paraId="63BDCD01" w14:textId="77777777" w:rsidR="00225E3C" w:rsidRPr="00225E3C" w:rsidRDefault="00225E3C" w:rsidP="00225E3C">
      <w:pPr>
        <w:rPr>
          <w:i/>
          <w:iCs/>
          <w:u w:val="single"/>
        </w:rPr>
      </w:pPr>
      <w:r w:rsidRPr="00225E3C">
        <w:rPr>
          <w:i/>
          <w:iCs/>
          <w:u w:val="single"/>
        </w:rPr>
        <w:t xml:space="preserve">§ 11 Vedtægtsændringer og opløsning </w:t>
      </w:r>
    </w:p>
    <w:p w14:paraId="036E9B73" w14:textId="77777777" w:rsidR="00225E3C" w:rsidRPr="00225E3C" w:rsidRDefault="00225E3C" w:rsidP="00225E3C">
      <w:r w:rsidRPr="00225E3C">
        <w:t xml:space="preserve">Ændringer af vedtægter sker på valgmødet i november måned. Der skal være almindeligt stemmeflertal med henvisning til § 8 i disse vedtægter. </w:t>
      </w:r>
    </w:p>
    <w:p w14:paraId="454E3676" w14:textId="77777777" w:rsidR="00225E3C" w:rsidRPr="00225E3C" w:rsidRDefault="00225E3C" w:rsidP="00225E3C">
      <w:r w:rsidRPr="00225E3C">
        <w:t>Opløsning af Foreningen Seniorhuset VOC Valby kan ske efter vedtagelse på to efterfølgende møder.</w:t>
      </w:r>
    </w:p>
    <w:p w14:paraId="0E4EE181" w14:textId="77777777" w:rsidR="00225E3C" w:rsidRDefault="00225E3C">
      <w:pPr>
        <w:rPr>
          <w:i/>
          <w:iCs/>
        </w:rPr>
      </w:pPr>
    </w:p>
    <w:p w14:paraId="16416CF3" w14:textId="7CC0DF99" w:rsidR="000E10BB" w:rsidRPr="00225E3C" w:rsidRDefault="00225E3C">
      <w:pPr>
        <w:rPr>
          <w:i/>
          <w:iCs/>
        </w:rPr>
      </w:pPr>
      <w:r w:rsidRPr="00225E3C">
        <w:rPr>
          <w:i/>
          <w:iCs/>
        </w:rPr>
        <w:t>Sidst godkendt på medlemsmødet den 15. november 2022.</w:t>
      </w:r>
    </w:p>
    <w:sectPr w:rsidR="000E10BB" w:rsidRPr="00225E3C" w:rsidSect="00225E3C">
      <w:pgSz w:w="11906" w:h="16838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D136E"/>
    <w:multiLevelType w:val="hybridMultilevel"/>
    <w:tmpl w:val="187A3DFE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C3323B"/>
    <w:multiLevelType w:val="hybridMultilevel"/>
    <w:tmpl w:val="5E7C2240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6859548">
    <w:abstractNumId w:val="0"/>
  </w:num>
  <w:num w:numId="2" w16cid:durableId="14413003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3C"/>
    <w:rsid w:val="000E10BB"/>
    <w:rsid w:val="0022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CFBF8"/>
  <w15:chartTrackingRefBased/>
  <w15:docId w15:val="{0654B814-6856-4859-93B5-DAF9BA8A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E3C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225E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605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VOC Valby</dc:creator>
  <cp:keywords/>
  <dc:description/>
  <cp:lastModifiedBy>VOC Valby</cp:lastModifiedBy>
  <cp:revision>1</cp:revision>
  <dcterms:created xsi:type="dcterms:W3CDTF">2022-12-21T12:47:00Z</dcterms:created>
  <dcterms:modified xsi:type="dcterms:W3CDTF">2022-12-21T12:51:00Z</dcterms:modified>
</cp:coreProperties>
</file>